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EDB75" w14:textId="74567A65" w:rsidR="00567254" w:rsidRPr="00C57D3A" w:rsidRDefault="00002690" w:rsidP="00567254">
      <w:pPr>
        <w:tabs>
          <w:tab w:val="left" w:pos="1695"/>
        </w:tabs>
      </w:pPr>
      <w:r w:rsidRPr="00C57D3A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AAF0F61" wp14:editId="0E64117C">
            <wp:simplePos x="0" y="0"/>
            <wp:positionH relativeFrom="margin">
              <wp:posOffset>85725</wp:posOffset>
            </wp:positionH>
            <wp:positionV relativeFrom="page">
              <wp:posOffset>457200</wp:posOffset>
            </wp:positionV>
            <wp:extent cx="913130" cy="1190625"/>
            <wp:effectExtent l="0" t="0" r="127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312" w:rsidRPr="00C57D3A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A8AF393" wp14:editId="34A27738">
            <wp:simplePos x="0" y="0"/>
            <wp:positionH relativeFrom="column">
              <wp:posOffset>5210239</wp:posOffset>
            </wp:positionH>
            <wp:positionV relativeFrom="paragraph">
              <wp:posOffset>132101</wp:posOffset>
            </wp:positionV>
            <wp:extent cx="1504950" cy="628650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254" w:rsidRPr="00C57D3A">
        <w:tab/>
      </w:r>
    </w:p>
    <w:p w14:paraId="41C5E8E0" w14:textId="5084CB3C" w:rsidR="00567254" w:rsidRPr="00C57D3A" w:rsidRDefault="00972312" w:rsidP="00567254">
      <w:r w:rsidRPr="00C57D3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E11B2DA" wp14:editId="2E25ECF3">
            <wp:simplePos x="0" y="0"/>
            <wp:positionH relativeFrom="column">
              <wp:posOffset>1371600</wp:posOffset>
            </wp:positionH>
            <wp:positionV relativeFrom="page">
              <wp:posOffset>788035</wp:posOffset>
            </wp:positionV>
            <wp:extent cx="2533650" cy="3898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Heads count mov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F5144" w14:textId="77777777" w:rsidR="00573153" w:rsidRDefault="00573153" w:rsidP="00573153">
      <w:pPr>
        <w:spacing w:after="0"/>
      </w:pPr>
    </w:p>
    <w:p w14:paraId="671D6615" w14:textId="77777777" w:rsidR="00573153" w:rsidRDefault="00573153" w:rsidP="00573153">
      <w:pPr>
        <w:spacing w:after="0"/>
      </w:pPr>
    </w:p>
    <w:p w14:paraId="39004553" w14:textId="09BEC119" w:rsidR="00567254" w:rsidRDefault="00972312" w:rsidP="00573153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Head Space </w:t>
      </w:r>
      <w:r w:rsidR="00850CDB">
        <w:rPr>
          <w:b/>
          <w:sz w:val="36"/>
          <w:szCs w:val="36"/>
          <w:u w:val="single"/>
        </w:rPr>
        <w:t>–</w:t>
      </w:r>
      <w:r>
        <w:rPr>
          <w:b/>
          <w:sz w:val="36"/>
          <w:szCs w:val="36"/>
          <w:u w:val="single"/>
        </w:rPr>
        <w:t xml:space="preserve"> In</w:t>
      </w:r>
      <w:r w:rsidR="00850CDB">
        <w:rPr>
          <w:b/>
          <w:sz w:val="36"/>
          <w:szCs w:val="36"/>
          <w:u w:val="single"/>
        </w:rPr>
        <w:t>troductory in</w:t>
      </w:r>
      <w:r>
        <w:rPr>
          <w:b/>
          <w:sz w:val="36"/>
          <w:szCs w:val="36"/>
          <w:u w:val="single"/>
        </w:rPr>
        <w:t>formation</w:t>
      </w:r>
      <w:r w:rsidR="00555262">
        <w:rPr>
          <w:b/>
          <w:sz w:val="36"/>
          <w:szCs w:val="36"/>
          <w:u w:val="single"/>
        </w:rPr>
        <w:br/>
      </w:r>
      <w:r w:rsidR="00132B22">
        <w:rPr>
          <w:b/>
          <w:sz w:val="36"/>
          <w:szCs w:val="36"/>
          <w:u w:val="single"/>
        </w:rPr>
        <w:t xml:space="preserve"> </w:t>
      </w:r>
    </w:p>
    <w:p w14:paraId="10DA6C27" w14:textId="53D7A8D9" w:rsidR="00567254" w:rsidRPr="00555262" w:rsidRDefault="00567254" w:rsidP="00972312">
      <w:pPr>
        <w:spacing w:after="0"/>
      </w:pPr>
      <w:r w:rsidRPr="00555262">
        <w:t xml:space="preserve">Head Space will offer an out-of-hours drop-in centre and telephone service for </w:t>
      </w:r>
      <w:r w:rsidR="00972312" w:rsidRPr="00555262">
        <w:t xml:space="preserve">people </w:t>
      </w:r>
      <w:r w:rsidRPr="00555262">
        <w:t xml:space="preserve">who consider that they are </w:t>
      </w:r>
      <w:r w:rsidRPr="00555262">
        <w:rPr>
          <w:u w:val="single"/>
        </w:rPr>
        <w:t>approaching</w:t>
      </w:r>
      <w:r w:rsidRPr="00555262">
        <w:t xml:space="preserve"> mental health crisis. The service will aim to provide a non-clinical setting with a safe, calm and structured environment, where individuals can go to access peer support. Staff and volunteers will be on hand to provide support in both 1:1 and group settings, with the goal of de-escalating crises, setting achievable goals and </w:t>
      </w:r>
      <w:r w:rsidR="00972312" w:rsidRPr="00555262">
        <w:t>(where appropriate) working with</w:t>
      </w:r>
      <w:r w:rsidRPr="00555262">
        <w:t xml:space="preserve"> the Wellness Recovery Action Plan. Onward referrals/signposting will take place as </w:t>
      </w:r>
      <w:r w:rsidR="00972312" w:rsidRPr="00555262">
        <w:t>required.</w:t>
      </w:r>
      <w:r w:rsidR="007A6FCA" w:rsidRPr="00555262">
        <w:t xml:space="preserve">  </w:t>
      </w:r>
      <w:r w:rsidRPr="00555262">
        <w:t>A formal referral or appointment is not necessary; however, prior telephone</w:t>
      </w:r>
      <w:r w:rsidR="007A6FCA" w:rsidRPr="00555262">
        <w:t xml:space="preserve"> or email </w:t>
      </w:r>
      <w:r w:rsidRPr="00555262">
        <w:t>contact is</w:t>
      </w:r>
      <w:r w:rsidR="00972312" w:rsidRPr="00555262">
        <w:t xml:space="preserve"> welcomed</w:t>
      </w:r>
      <w:r w:rsidR="007A6FCA" w:rsidRPr="00555262">
        <w:t xml:space="preserve"> with relevant information</w:t>
      </w:r>
      <w:r w:rsidRPr="00555262">
        <w:t>.</w:t>
      </w:r>
      <w:r w:rsidR="007A6FCA" w:rsidRPr="00555262">
        <w:t xml:space="preserve">  Individuals can also self-refer to Head Space by attending during our opening hours.</w:t>
      </w:r>
    </w:p>
    <w:p w14:paraId="2673CFF6" w14:textId="77777777" w:rsidR="00567254" w:rsidRPr="00555262" w:rsidRDefault="00567254" w:rsidP="00567254">
      <w:pPr>
        <w:spacing w:after="0"/>
        <w:rPr>
          <w:b/>
        </w:rPr>
      </w:pPr>
    </w:p>
    <w:p w14:paraId="43FDE842" w14:textId="77777777" w:rsidR="00567254" w:rsidRPr="00555262" w:rsidRDefault="00567254" w:rsidP="00567254">
      <w:pPr>
        <w:spacing w:after="0"/>
        <w:rPr>
          <w:b/>
        </w:rPr>
      </w:pPr>
      <w:r w:rsidRPr="00555262">
        <w:rPr>
          <w:b/>
        </w:rPr>
        <w:t>The service aims to achieve several outcomes:</w:t>
      </w:r>
    </w:p>
    <w:p w14:paraId="417ED055" w14:textId="77777777" w:rsidR="00567254" w:rsidRPr="00555262" w:rsidRDefault="00567254" w:rsidP="00972312">
      <w:pPr>
        <w:numPr>
          <w:ilvl w:val="0"/>
          <w:numId w:val="1"/>
        </w:numPr>
        <w:spacing w:after="0" w:line="256" w:lineRule="auto"/>
        <w:ind w:left="426" w:hanging="426"/>
        <w:contextualSpacing/>
      </w:pPr>
      <w:r w:rsidRPr="00555262">
        <w:t>Reduce attendance and reliance on statutory services (particularly unscheduled care and ED department)</w:t>
      </w:r>
    </w:p>
    <w:p w14:paraId="390B1170" w14:textId="4600C7CA" w:rsidR="00567254" w:rsidRPr="00555262" w:rsidRDefault="00567254" w:rsidP="00972312">
      <w:pPr>
        <w:numPr>
          <w:ilvl w:val="0"/>
          <w:numId w:val="1"/>
        </w:numPr>
        <w:spacing w:after="0" w:line="256" w:lineRule="auto"/>
        <w:ind w:left="426" w:hanging="426"/>
        <w:contextualSpacing/>
      </w:pPr>
      <w:r w:rsidRPr="00555262">
        <w:t>Reduce contact with the crisis response mental health teams</w:t>
      </w:r>
      <w:r w:rsidR="007A6FCA" w:rsidRPr="00555262">
        <w:t xml:space="preserve"> if support can be provided more appropriately</w:t>
      </w:r>
    </w:p>
    <w:p w14:paraId="78A8D73E" w14:textId="77777777" w:rsidR="00567254" w:rsidRPr="00555262" w:rsidRDefault="00567254" w:rsidP="00972312">
      <w:pPr>
        <w:numPr>
          <w:ilvl w:val="0"/>
          <w:numId w:val="1"/>
        </w:numPr>
        <w:spacing w:after="0" w:line="256" w:lineRule="auto"/>
        <w:ind w:left="426" w:hanging="426"/>
        <w:contextualSpacing/>
      </w:pPr>
      <w:r w:rsidRPr="00555262">
        <w:t>Reduce impact on police, including time spent dealing with mental health issues</w:t>
      </w:r>
    </w:p>
    <w:p w14:paraId="00565266" w14:textId="77777777" w:rsidR="00567254" w:rsidRPr="00555262" w:rsidRDefault="00567254" w:rsidP="00972312">
      <w:pPr>
        <w:numPr>
          <w:ilvl w:val="0"/>
          <w:numId w:val="1"/>
        </w:numPr>
        <w:spacing w:after="0" w:line="256" w:lineRule="auto"/>
        <w:ind w:left="426" w:hanging="426"/>
        <w:contextualSpacing/>
      </w:pPr>
      <w:r w:rsidRPr="00555262">
        <w:t>Reduce inappropriate admissions to hospital</w:t>
      </w:r>
    </w:p>
    <w:p w14:paraId="0AA3C3B0" w14:textId="77777777" w:rsidR="00567254" w:rsidRPr="00555262" w:rsidRDefault="00567254" w:rsidP="00972312">
      <w:pPr>
        <w:numPr>
          <w:ilvl w:val="0"/>
          <w:numId w:val="1"/>
        </w:numPr>
        <w:spacing w:after="0" w:line="256" w:lineRule="auto"/>
        <w:ind w:left="426" w:hanging="426"/>
        <w:contextualSpacing/>
      </w:pPr>
      <w:r w:rsidRPr="00555262">
        <w:t>Promote recovery offering activities that increase confidence, social networks and tackle isolation</w:t>
      </w:r>
    </w:p>
    <w:p w14:paraId="4796E5FE" w14:textId="77777777" w:rsidR="00567254" w:rsidRPr="00555262" w:rsidRDefault="00567254" w:rsidP="00972312">
      <w:pPr>
        <w:numPr>
          <w:ilvl w:val="0"/>
          <w:numId w:val="1"/>
        </w:numPr>
        <w:spacing w:line="256" w:lineRule="auto"/>
        <w:ind w:left="426" w:hanging="426"/>
        <w:contextualSpacing/>
      </w:pPr>
      <w:r w:rsidRPr="00555262">
        <w:t>Raise awareness of mental health and promote earlier intervention</w:t>
      </w:r>
    </w:p>
    <w:p w14:paraId="03022C31" w14:textId="77777777" w:rsidR="00567254" w:rsidRPr="00555262" w:rsidRDefault="00567254" w:rsidP="00972312">
      <w:pPr>
        <w:spacing w:after="0"/>
      </w:pPr>
    </w:p>
    <w:p w14:paraId="3580FEA8" w14:textId="77777777" w:rsidR="00567254" w:rsidRPr="00555262" w:rsidRDefault="00567254" w:rsidP="00972312">
      <w:pPr>
        <w:spacing w:after="0"/>
        <w:rPr>
          <w:b/>
        </w:rPr>
      </w:pPr>
      <w:r w:rsidRPr="00555262">
        <w:rPr>
          <w:b/>
        </w:rPr>
        <w:t>Who’s appropriate?</w:t>
      </w:r>
    </w:p>
    <w:p w14:paraId="30B64FD5" w14:textId="434329B4" w:rsidR="00567254" w:rsidRPr="00555262" w:rsidRDefault="00567254" w:rsidP="00567254">
      <w:pPr>
        <w:numPr>
          <w:ilvl w:val="0"/>
          <w:numId w:val="2"/>
        </w:numPr>
        <w:spacing w:line="256" w:lineRule="auto"/>
        <w:contextualSpacing/>
      </w:pPr>
      <w:r w:rsidRPr="00555262">
        <w:t>Anyone who believes they are approaching men</w:t>
      </w:r>
      <w:r w:rsidR="00573153" w:rsidRPr="00555262">
        <w:t xml:space="preserve">tal health crisis </w:t>
      </w:r>
      <w:r w:rsidRPr="00555262">
        <w:rPr>
          <w:b/>
          <w:u w:val="single"/>
        </w:rPr>
        <w:t>and</w:t>
      </w:r>
      <w:r w:rsidRPr="00555262">
        <w:t xml:space="preserve">       </w:t>
      </w:r>
    </w:p>
    <w:p w14:paraId="5D21639C" w14:textId="77777777" w:rsidR="00567254" w:rsidRPr="00555262" w:rsidRDefault="00567254" w:rsidP="00567254">
      <w:pPr>
        <w:numPr>
          <w:ilvl w:val="0"/>
          <w:numId w:val="2"/>
        </w:numPr>
        <w:spacing w:line="256" w:lineRule="auto"/>
        <w:contextualSpacing/>
      </w:pPr>
      <w:r w:rsidRPr="00555262">
        <w:t>is open to the idea of talking to a peer/receiving support</w:t>
      </w:r>
    </w:p>
    <w:p w14:paraId="64F75194" w14:textId="77777777" w:rsidR="00567254" w:rsidRPr="00555262" w:rsidRDefault="00567254" w:rsidP="00567254">
      <w:pPr>
        <w:spacing w:line="256" w:lineRule="auto"/>
        <w:ind w:left="720"/>
        <w:contextualSpacing/>
      </w:pPr>
    </w:p>
    <w:p w14:paraId="7F0188E8" w14:textId="77777777" w:rsidR="00567254" w:rsidRPr="00555262" w:rsidRDefault="00567254" w:rsidP="00972312">
      <w:pPr>
        <w:spacing w:line="256" w:lineRule="auto"/>
        <w:contextualSpacing/>
      </w:pPr>
      <w:r w:rsidRPr="00555262">
        <w:t>Intoxication will not be a barrier to accessing the service, if there is no disruptive or violent behaviour</w:t>
      </w:r>
    </w:p>
    <w:p w14:paraId="78EE2CEE" w14:textId="77777777" w:rsidR="00567254" w:rsidRPr="00555262" w:rsidRDefault="00567254" w:rsidP="00972312">
      <w:pPr>
        <w:spacing w:after="0"/>
      </w:pPr>
    </w:p>
    <w:p w14:paraId="643EA204" w14:textId="77777777" w:rsidR="00567254" w:rsidRPr="00555262" w:rsidRDefault="00567254" w:rsidP="00972312">
      <w:pPr>
        <w:spacing w:after="0"/>
        <w:rPr>
          <w:b/>
        </w:rPr>
      </w:pPr>
      <w:r w:rsidRPr="00555262">
        <w:rPr>
          <w:b/>
        </w:rPr>
        <w:t>Who’s not appropriate?</w:t>
      </w:r>
    </w:p>
    <w:p w14:paraId="51DA6186" w14:textId="77777777" w:rsidR="00567254" w:rsidRPr="00555262" w:rsidRDefault="00567254" w:rsidP="00567254">
      <w:pPr>
        <w:numPr>
          <w:ilvl w:val="0"/>
          <w:numId w:val="2"/>
        </w:numPr>
        <w:spacing w:line="256" w:lineRule="auto"/>
        <w:contextualSpacing/>
      </w:pPr>
      <w:r w:rsidRPr="00555262">
        <w:t>Those experiencing acute mental ill health or a psychotic episode</w:t>
      </w:r>
    </w:p>
    <w:p w14:paraId="41DC2500" w14:textId="77777777" w:rsidR="00567254" w:rsidRPr="00555262" w:rsidRDefault="00567254" w:rsidP="00567254">
      <w:pPr>
        <w:numPr>
          <w:ilvl w:val="0"/>
          <w:numId w:val="2"/>
        </w:numPr>
        <w:spacing w:line="256" w:lineRule="auto"/>
        <w:contextualSpacing/>
      </w:pPr>
      <w:r w:rsidRPr="00555262">
        <w:t>Anyone exhibiting aggressive/violent behaviour</w:t>
      </w:r>
    </w:p>
    <w:p w14:paraId="35844A3E" w14:textId="77777777" w:rsidR="00567254" w:rsidRPr="00555262" w:rsidRDefault="00567254" w:rsidP="00567254">
      <w:pPr>
        <w:numPr>
          <w:ilvl w:val="0"/>
          <w:numId w:val="2"/>
        </w:numPr>
        <w:spacing w:line="256" w:lineRule="auto"/>
        <w:contextualSpacing/>
      </w:pPr>
      <w:r w:rsidRPr="00555262">
        <w:t>Individuals whose issues are not deemed to relate to mental health</w:t>
      </w:r>
    </w:p>
    <w:p w14:paraId="4CBACFAD" w14:textId="77777777" w:rsidR="00972312" w:rsidRPr="00555262" w:rsidRDefault="00972312" w:rsidP="00972312">
      <w:pPr>
        <w:spacing w:after="0"/>
        <w:rPr>
          <w:b/>
        </w:rPr>
      </w:pPr>
    </w:p>
    <w:p w14:paraId="1D29BB8F" w14:textId="1DC7BC77" w:rsidR="00567254" w:rsidRPr="00555262" w:rsidRDefault="00972312" w:rsidP="00972312">
      <w:pPr>
        <w:spacing w:after="0"/>
        <w:rPr>
          <w:b/>
        </w:rPr>
      </w:pPr>
      <w:r w:rsidRPr="00555262">
        <w:rPr>
          <w:b/>
        </w:rPr>
        <w:t xml:space="preserve">Roll out of </w:t>
      </w:r>
      <w:r w:rsidR="00567254" w:rsidRPr="00555262">
        <w:rPr>
          <w:b/>
        </w:rPr>
        <w:t>the service:</w:t>
      </w:r>
    </w:p>
    <w:p w14:paraId="55EB69CC" w14:textId="274E0BFE" w:rsidR="00972312" w:rsidRPr="00555262" w:rsidRDefault="00972312" w:rsidP="00972312">
      <w:pPr>
        <w:spacing w:line="256" w:lineRule="auto"/>
        <w:contextualSpacing/>
      </w:pPr>
      <w:r w:rsidRPr="00555262">
        <w:t>The service is being launched in stages with different partners</w:t>
      </w:r>
      <w:r w:rsidR="00573153" w:rsidRPr="00555262">
        <w:t xml:space="preserve">. It </w:t>
      </w:r>
      <w:r w:rsidR="009A5EC3" w:rsidRPr="00555262">
        <w:t>has been</w:t>
      </w:r>
      <w:r w:rsidR="00573153" w:rsidRPr="00555262">
        <w:t xml:space="preserve"> open </w:t>
      </w:r>
      <w:r w:rsidR="009A5EC3" w:rsidRPr="00555262">
        <w:t>since</w:t>
      </w:r>
      <w:r w:rsidR="00573153" w:rsidRPr="00555262">
        <w:t xml:space="preserve"> Tuesday 3</w:t>
      </w:r>
      <w:r w:rsidR="00573153" w:rsidRPr="00555262">
        <w:rPr>
          <w:vertAlign w:val="superscript"/>
        </w:rPr>
        <w:t>rd</w:t>
      </w:r>
      <w:r w:rsidR="00573153" w:rsidRPr="00555262">
        <w:t xml:space="preserve"> July for police and mental health </w:t>
      </w:r>
      <w:r w:rsidR="009A5EC3" w:rsidRPr="00555262">
        <w:t>services to refer clients to</w:t>
      </w:r>
      <w:r w:rsidR="00573153" w:rsidRPr="00555262">
        <w:t>. Th</w:t>
      </w:r>
      <w:r w:rsidR="009A5EC3" w:rsidRPr="00555262">
        <w:t xml:space="preserve">e service will </w:t>
      </w:r>
      <w:r w:rsidR="00002690" w:rsidRPr="00555262">
        <w:t xml:space="preserve">now </w:t>
      </w:r>
      <w:r w:rsidR="009A5EC3" w:rsidRPr="00555262">
        <w:t>be</w:t>
      </w:r>
      <w:r w:rsidR="00573153" w:rsidRPr="00555262">
        <w:t xml:space="preserve"> advertised publicly</w:t>
      </w:r>
      <w:r w:rsidR="009A5EC3" w:rsidRPr="00555262">
        <w:t xml:space="preserve"> -</w:t>
      </w:r>
      <w:r w:rsidR="00573153" w:rsidRPr="00555262">
        <w:t xml:space="preserve"> </w:t>
      </w:r>
      <w:r w:rsidR="009A5EC3" w:rsidRPr="00555262">
        <w:t>w</w:t>
      </w:r>
      <w:r w:rsidR="00573153" w:rsidRPr="00555262">
        <w:t>ord of mouth will of course add to the launch.</w:t>
      </w:r>
    </w:p>
    <w:p w14:paraId="6B6B7CBD" w14:textId="77777777" w:rsidR="00573153" w:rsidRPr="00555262" w:rsidRDefault="00573153" w:rsidP="00972312">
      <w:pPr>
        <w:spacing w:line="256" w:lineRule="auto"/>
        <w:contextualSpacing/>
      </w:pPr>
    </w:p>
    <w:p w14:paraId="0596DB82" w14:textId="6E3C3ED4" w:rsidR="007A6FCA" w:rsidRPr="00555262" w:rsidRDefault="009A5EC3" w:rsidP="00972312">
      <w:pPr>
        <w:spacing w:line="256" w:lineRule="auto"/>
        <w:contextualSpacing/>
      </w:pPr>
      <w:r w:rsidRPr="00555262">
        <w:t xml:space="preserve">Services </w:t>
      </w:r>
      <w:r w:rsidR="007A6FCA" w:rsidRPr="00555262">
        <w:t xml:space="preserve">can </w:t>
      </w:r>
      <w:r w:rsidR="00573153" w:rsidRPr="00555262">
        <w:t xml:space="preserve">now </w:t>
      </w:r>
      <w:r w:rsidR="007A6FCA" w:rsidRPr="00555262">
        <w:t xml:space="preserve">refer </w:t>
      </w:r>
      <w:r w:rsidR="00573153" w:rsidRPr="00555262">
        <w:t xml:space="preserve">or signpost someone </w:t>
      </w:r>
      <w:r w:rsidR="007A6FCA" w:rsidRPr="00555262">
        <w:t xml:space="preserve">to </w:t>
      </w:r>
      <w:r w:rsidRPr="00555262">
        <w:t>Head Space</w:t>
      </w:r>
      <w:r w:rsidR="007A6FCA" w:rsidRPr="00555262">
        <w:t xml:space="preserve"> </w:t>
      </w:r>
      <w:r w:rsidR="00573153" w:rsidRPr="00555262">
        <w:t>if appropriate and prior contact would be welcomed.</w:t>
      </w:r>
      <w:r w:rsidR="00555262">
        <w:br/>
      </w:r>
    </w:p>
    <w:p w14:paraId="61994015" w14:textId="77777777" w:rsidR="00972312" w:rsidRPr="00555262" w:rsidRDefault="00972312" w:rsidP="00972312">
      <w:pPr>
        <w:spacing w:line="256" w:lineRule="auto"/>
        <w:contextualSpacing/>
      </w:pPr>
    </w:p>
    <w:tbl>
      <w:tblPr>
        <w:tblStyle w:val="TableGrid"/>
        <w:tblpPr w:leftFromText="180" w:rightFromText="180" w:vertAnchor="text" w:horzAnchor="margin" w:tblpY="-46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73153" w14:paraId="06E1B091" w14:textId="77777777" w:rsidTr="00573153">
        <w:trPr>
          <w:trHeight w:val="1696"/>
        </w:trPr>
        <w:tc>
          <w:tcPr>
            <w:tcW w:w="10060" w:type="dxa"/>
          </w:tcPr>
          <w:p w14:paraId="167731DC" w14:textId="77777777" w:rsidR="00573153" w:rsidRPr="00C57D3A" w:rsidRDefault="00573153" w:rsidP="00573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Opening Times:  Tuesday   </w:t>
            </w:r>
            <w:r w:rsidRPr="00C57D3A">
              <w:rPr>
                <w:b/>
                <w:sz w:val="24"/>
                <w:szCs w:val="24"/>
              </w:rPr>
              <w:t>1930-2230hrs</w:t>
            </w:r>
            <w:r>
              <w:rPr>
                <w:b/>
                <w:sz w:val="24"/>
                <w:szCs w:val="24"/>
              </w:rPr>
              <w:t xml:space="preserve">                     Venue: </w:t>
            </w:r>
            <w:r w:rsidRPr="00C57D3A">
              <w:rPr>
                <w:b/>
                <w:sz w:val="24"/>
                <w:szCs w:val="24"/>
              </w:rPr>
              <w:t xml:space="preserve"> Jan Cutting Healthy Living Centre</w:t>
            </w:r>
          </w:p>
          <w:p w14:paraId="75C07BFE" w14:textId="77777777" w:rsidR="00573153" w:rsidRPr="00C57D3A" w:rsidRDefault="00573153" w:rsidP="00573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Friday       </w:t>
            </w:r>
            <w:r w:rsidRPr="00C57D3A">
              <w:rPr>
                <w:b/>
                <w:sz w:val="24"/>
                <w:szCs w:val="24"/>
              </w:rPr>
              <w:t>1930-2230hrs</w:t>
            </w: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Pr="00573153">
              <w:rPr>
                <w:b/>
                <w:sz w:val="24"/>
                <w:szCs w:val="24"/>
              </w:rPr>
              <w:t>Scott Business Park</w:t>
            </w:r>
          </w:p>
          <w:p w14:paraId="7461AC84" w14:textId="77777777" w:rsidR="00573153" w:rsidRPr="00C57D3A" w:rsidRDefault="00573153" w:rsidP="00573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Saturday  </w:t>
            </w:r>
            <w:r w:rsidRPr="00C57D3A">
              <w:rPr>
                <w:b/>
                <w:sz w:val="24"/>
                <w:szCs w:val="24"/>
              </w:rPr>
              <w:t>1700-2100hrs</w:t>
            </w:r>
            <w:r>
              <w:rPr>
                <w:b/>
                <w:sz w:val="24"/>
                <w:szCs w:val="24"/>
              </w:rPr>
              <w:t xml:space="preserve">                                   </w:t>
            </w:r>
            <w:r>
              <w:t xml:space="preserve"> </w:t>
            </w:r>
            <w:r w:rsidRPr="00573153">
              <w:rPr>
                <w:b/>
                <w:sz w:val="24"/>
                <w:szCs w:val="24"/>
              </w:rPr>
              <w:t>Beacon Park Road</w:t>
            </w:r>
          </w:p>
          <w:p w14:paraId="62243DDC" w14:textId="77777777" w:rsidR="00573153" w:rsidRDefault="00573153" w:rsidP="00573153">
            <w:r>
              <w:rPr>
                <w:b/>
                <w:sz w:val="24"/>
                <w:szCs w:val="24"/>
              </w:rPr>
              <w:t xml:space="preserve">                               Sunday     </w:t>
            </w:r>
            <w:r w:rsidRPr="00C57D3A">
              <w:rPr>
                <w:b/>
                <w:sz w:val="24"/>
                <w:szCs w:val="24"/>
              </w:rPr>
              <w:t>1700-2100hrs</w:t>
            </w: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Pr="00573153">
              <w:rPr>
                <w:b/>
                <w:sz w:val="24"/>
                <w:szCs w:val="24"/>
              </w:rPr>
              <w:t>Plymouth</w:t>
            </w:r>
            <w:r>
              <w:rPr>
                <w:b/>
                <w:sz w:val="24"/>
                <w:szCs w:val="24"/>
              </w:rPr>
              <w:t>,</w:t>
            </w:r>
            <w:r>
              <w:t xml:space="preserve"> </w:t>
            </w:r>
            <w:r w:rsidRPr="00573153">
              <w:rPr>
                <w:b/>
                <w:sz w:val="24"/>
                <w:szCs w:val="24"/>
              </w:rPr>
              <w:t>PL2 2PQ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23660F25" w14:textId="77777777" w:rsidR="00573153" w:rsidRPr="00573153" w:rsidRDefault="00573153" w:rsidP="00573153">
            <w:pPr>
              <w:rPr>
                <w:rFonts w:ascii="Rubrik Regular" w:hAnsi="Rubrik Regular"/>
                <w:color w:val="6D6E71"/>
                <w:sz w:val="20"/>
                <w:szCs w:val="20"/>
                <w:lang w:eastAsia="en-GB"/>
              </w:rPr>
            </w:pPr>
            <w:r w:rsidRPr="00C57D3A">
              <w:rPr>
                <w:b/>
                <w:sz w:val="24"/>
                <w:szCs w:val="24"/>
              </w:rPr>
              <w:t xml:space="preserve">                                  </w:t>
            </w:r>
          </w:p>
          <w:p w14:paraId="1D5FB956" w14:textId="777E9D3F" w:rsidR="00573153" w:rsidRDefault="00573153" w:rsidP="00573153">
            <w:r w:rsidRPr="00C57D3A">
              <w:rPr>
                <w:b/>
                <w:sz w:val="24"/>
                <w:szCs w:val="24"/>
              </w:rPr>
              <w:t>Telephone:</w:t>
            </w:r>
            <w:r w:rsidRPr="00C57D3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567254">
              <w:rPr>
                <w:rFonts w:ascii="Calibri" w:hAnsi="Calibri"/>
                <w:b/>
                <w:color w:val="000000" w:themeColor="text1"/>
                <w:sz w:val="24"/>
                <w:szCs w:val="24"/>
                <w:lang w:eastAsia="en-GB"/>
              </w:rPr>
              <w:t>07890</w:t>
            </w:r>
            <w:r w:rsidR="00D6288D">
              <w:rPr>
                <w:rFonts w:ascii="Calibri" w:hAnsi="Calibri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567254">
              <w:rPr>
                <w:rFonts w:ascii="Calibri" w:hAnsi="Calibri"/>
                <w:b/>
                <w:color w:val="000000" w:themeColor="text1"/>
                <w:sz w:val="24"/>
                <w:szCs w:val="24"/>
                <w:lang w:eastAsia="en-GB"/>
              </w:rPr>
              <w:t>257614</w:t>
            </w:r>
            <w:r>
              <w:rPr>
                <w:rFonts w:ascii="Calibri" w:hAnsi="Calibri"/>
                <w:b/>
                <w:color w:val="000000" w:themeColor="text1"/>
                <w:sz w:val="24"/>
                <w:szCs w:val="24"/>
                <w:lang w:eastAsia="en-GB"/>
              </w:rPr>
              <w:t xml:space="preserve"> (during opening hours)</w:t>
            </w:r>
          </w:p>
          <w:p w14:paraId="7C55E93C" w14:textId="77777777" w:rsidR="00573153" w:rsidRDefault="00573153" w:rsidP="00573153"/>
        </w:tc>
      </w:tr>
    </w:tbl>
    <w:p w14:paraId="4F3C4337" w14:textId="77777777" w:rsidR="00972312" w:rsidRPr="007A6FCA" w:rsidRDefault="00972312" w:rsidP="00972312">
      <w:pPr>
        <w:spacing w:line="256" w:lineRule="auto"/>
        <w:contextualSpacing/>
        <w:rPr>
          <w:sz w:val="24"/>
          <w:szCs w:val="24"/>
        </w:rPr>
      </w:pPr>
    </w:p>
    <w:p w14:paraId="7374ACAF" w14:textId="77777777" w:rsidR="003D4C4C" w:rsidRDefault="003D4C4C">
      <w:bookmarkStart w:id="0" w:name="_GoBack"/>
      <w:bookmarkEnd w:id="0"/>
    </w:p>
    <w:sectPr w:rsidR="003D4C4C" w:rsidSect="00972312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rik Regul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D505C"/>
    <w:multiLevelType w:val="hybridMultilevel"/>
    <w:tmpl w:val="EBE442E8"/>
    <w:lvl w:ilvl="0" w:tplc="314450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D075C"/>
    <w:multiLevelType w:val="hybridMultilevel"/>
    <w:tmpl w:val="E13E96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255DA"/>
    <w:multiLevelType w:val="hybridMultilevel"/>
    <w:tmpl w:val="0FFA5C72"/>
    <w:lvl w:ilvl="0" w:tplc="BF66370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254"/>
    <w:rsid w:val="00002690"/>
    <w:rsid w:val="00132B22"/>
    <w:rsid w:val="003D4C4C"/>
    <w:rsid w:val="004F70F6"/>
    <w:rsid w:val="00555262"/>
    <w:rsid w:val="00567254"/>
    <w:rsid w:val="00573153"/>
    <w:rsid w:val="007A1E72"/>
    <w:rsid w:val="007A6FCA"/>
    <w:rsid w:val="00850CDB"/>
    <w:rsid w:val="00972312"/>
    <w:rsid w:val="009A5EC3"/>
    <w:rsid w:val="00B85055"/>
    <w:rsid w:val="00D6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577EF"/>
  <w15:chartTrackingRefBased/>
  <w15:docId w15:val="{4C28D846-8C90-46B0-9FC8-FBAE9C16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F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Sharland</dc:creator>
  <cp:keywords/>
  <dc:description/>
  <cp:lastModifiedBy>Simon Parham</cp:lastModifiedBy>
  <cp:revision>5</cp:revision>
  <cp:lastPrinted>2018-07-20T12:55:00Z</cp:lastPrinted>
  <dcterms:created xsi:type="dcterms:W3CDTF">2018-07-20T14:30:00Z</dcterms:created>
  <dcterms:modified xsi:type="dcterms:W3CDTF">2018-07-23T09:56:00Z</dcterms:modified>
</cp:coreProperties>
</file>